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3DD9" w14:textId="77777777" w:rsidR="009B030D" w:rsidRPr="009B030D" w:rsidRDefault="00252ED7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15AE7F35" w14:textId="7EF053E3" w:rsidR="00AB69A8" w:rsidRDefault="00747A00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B915F0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5E080C"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561231" w:rsidRPr="005A0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5A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E725A9" w:rsidRPr="00E725A9">
        <w:rPr>
          <w:rFonts w:ascii="Times New Roman" w:hAnsi="Times New Roman" w:cs="Times New Roman"/>
          <w:b/>
          <w:sz w:val="24"/>
          <w:szCs w:val="24"/>
        </w:rPr>
        <w:t>20</w:t>
      </w:r>
      <w:r w:rsidR="002D3152">
        <w:rPr>
          <w:rFonts w:ascii="Times New Roman" w:hAnsi="Times New Roman" w:cs="Times New Roman"/>
          <w:b/>
          <w:sz w:val="24"/>
          <w:szCs w:val="24"/>
        </w:rPr>
        <w:t>21</w:t>
      </w:r>
      <w:r w:rsidR="00E725A9" w:rsidRPr="00E725A9">
        <w:rPr>
          <w:rFonts w:ascii="Times New Roman" w:hAnsi="Times New Roman" w:cs="Times New Roman"/>
          <w:b/>
          <w:sz w:val="24"/>
          <w:szCs w:val="24"/>
        </w:rPr>
        <w:t>-00</w:t>
      </w:r>
      <w:r w:rsidR="00486493">
        <w:rPr>
          <w:rFonts w:ascii="Times New Roman" w:hAnsi="Times New Roman" w:cs="Times New Roman"/>
          <w:b/>
          <w:sz w:val="24"/>
          <w:szCs w:val="24"/>
        </w:rPr>
        <w:t>7</w:t>
      </w:r>
      <w:bookmarkStart w:id="1" w:name="_GoBack"/>
      <w:bookmarkEnd w:id="1"/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8F0DFA" w:rsidRPr="000E113E">
        <w:rPr>
          <w:rFonts w:ascii="Times New Roman" w:hAnsi="Times New Roman" w:cs="Times New Roman"/>
          <w:sz w:val="24"/>
          <w:szCs w:val="24"/>
        </w:rPr>
        <w:t>на</w:t>
      </w:r>
      <w:r w:rsidRPr="005A0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13A">
        <w:rPr>
          <w:rFonts w:ascii="Times New Roman" w:hAnsi="Times New Roman" w:cs="Times New Roman"/>
          <w:b/>
          <w:sz w:val="24"/>
          <w:szCs w:val="24"/>
        </w:rPr>
        <w:t>Закупка сувенирной продукции</w:t>
      </w:r>
      <w:r w:rsidR="00AB69A8" w:rsidRPr="005A0494">
        <w:rPr>
          <w:rFonts w:ascii="Times New Roman" w:hAnsi="Times New Roman" w:cs="Times New Roman"/>
          <w:b/>
          <w:sz w:val="24"/>
          <w:szCs w:val="24"/>
        </w:rPr>
        <w:t>.</w:t>
      </w:r>
    </w:p>
    <w:p w14:paraId="6252D1C5" w14:textId="77777777" w:rsidR="00894B6B" w:rsidRPr="00637B90" w:rsidRDefault="00046F8D" w:rsidP="00D14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К рассмотрению будут </w:t>
      </w:r>
      <w:proofErr w:type="gramStart"/>
      <w:r w:rsidR="00894B6B" w:rsidRPr="00637B90">
        <w:rPr>
          <w:rFonts w:ascii="Times New Roman" w:hAnsi="Times New Roman" w:cs="Times New Roman"/>
          <w:b/>
          <w:sz w:val="24"/>
          <w:szCs w:val="24"/>
        </w:rPr>
        <w:t>приняты  предложения</w:t>
      </w:r>
      <w:proofErr w:type="gramEnd"/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от участников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14:paraId="1E465147" w14:textId="77777777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CF5E53" w:rsidRPr="00A64AB6">
        <w:rPr>
          <w:rFonts w:ascii="Times New Roman" w:hAnsi="Times New Roman" w:cs="Times New Roman"/>
          <w:sz w:val="24"/>
          <w:szCs w:val="24"/>
        </w:rPr>
        <w:t>качество</w:t>
      </w:r>
      <w:r w:rsidR="001D6DB6">
        <w:rPr>
          <w:rFonts w:ascii="Times New Roman" w:hAnsi="Times New Roman" w:cs="Times New Roman"/>
          <w:sz w:val="24"/>
          <w:szCs w:val="24"/>
        </w:rPr>
        <w:t xml:space="preserve"> </w:t>
      </w:r>
      <w:r w:rsidR="004428BD" w:rsidRPr="00A64AB6">
        <w:rPr>
          <w:rFonts w:ascii="Times New Roman" w:hAnsi="Times New Roman" w:cs="Times New Roman"/>
          <w:sz w:val="24"/>
          <w:szCs w:val="24"/>
        </w:rPr>
        <w:t>представляемых документов</w:t>
      </w:r>
      <w:r w:rsidR="0001478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14784">
        <w:rPr>
          <w:rFonts w:ascii="Times New Roman" w:hAnsi="Times New Roman" w:cs="Times New Roman"/>
          <w:sz w:val="24"/>
          <w:szCs w:val="24"/>
        </w:rPr>
        <w:t>соответсвтии</w:t>
      </w:r>
      <w:proofErr w:type="spellEnd"/>
      <w:r w:rsidR="00014784">
        <w:rPr>
          <w:rFonts w:ascii="Times New Roman" w:hAnsi="Times New Roman" w:cs="Times New Roman"/>
          <w:sz w:val="24"/>
          <w:szCs w:val="24"/>
        </w:rPr>
        <w:t xml:space="preserve"> с требованиями Инструкции участника тендера</w:t>
      </w:r>
      <w:r w:rsidR="00D14120" w:rsidRPr="00A64AB6">
        <w:rPr>
          <w:rFonts w:ascii="Times New Roman" w:hAnsi="Times New Roman" w:cs="Times New Roman"/>
          <w:sz w:val="24"/>
          <w:szCs w:val="24"/>
        </w:rPr>
        <w:t>;</w:t>
      </w:r>
    </w:p>
    <w:p w14:paraId="0AA8DB0D" w14:textId="77777777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>Полное соответствие предложения</w:t>
      </w:r>
      <w:r w:rsidR="004428BD" w:rsidRPr="00A64AB6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CF5E53" w:rsidRPr="00A64AB6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Pr="00A64AB6">
        <w:rPr>
          <w:rFonts w:ascii="Times New Roman" w:hAnsi="Times New Roman" w:cs="Times New Roman"/>
          <w:sz w:val="24"/>
          <w:szCs w:val="24"/>
        </w:rPr>
        <w:t xml:space="preserve"> Приложению 2 ("Расчет цены заявки на закупку")</w:t>
      </w:r>
      <w:r w:rsidR="00D14120" w:rsidRPr="00A64AB6">
        <w:rPr>
          <w:rFonts w:ascii="Times New Roman" w:hAnsi="Times New Roman" w:cs="Times New Roman"/>
          <w:sz w:val="24"/>
          <w:szCs w:val="24"/>
        </w:rPr>
        <w:t>;</w:t>
      </w:r>
    </w:p>
    <w:p w14:paraId="0AE8356D" w14:textId="65829E08" w:rsidR="00D14120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</w:t>
      </w:r>
      <w:r w:rsidR="002D3152">
        <w:rPr>
          <w:rFonts w:ascii="Times New Roman" w:hAnsi="Times New Roman" w:cs="Times New Roman"/>
          <w:sz w:val="24"/>
          <w:szCs w:val="24"/>
        </w:rPr>
        <w:t>.1</w:t>
      </w:r>
      <w:r w:rsidRPr="00A64AB6">
        <w:rPr>
          <w:rFonts w:ascii="Times New Roman" w:hAnsi="Times New Roman" w:cs="Times New Roman"/>
          <w:sz w:val="24"/>
          <w:szCs w:val="24"/>
        </w:rPr>
        <w:t xml:space="preserve"> к </w:t>
      </w:r>
      <w:r w:rsidR="005B1E84">
        <w:rPr>
          <w:rFonts w:ascii="Times New Roman" w:hAnsi="Times New Roman" w:cs="Times New Roman"/>
          <w:sz w:val="24"/>
          <w:szCs w:val="24"/>
        </w:rPr>
        <w:t>«</w:t>
      </w:r>
      <w:r w:rsidR="005B1E84" w:rsidRPr="005B1E84">
        <w:rPr>
          <w:rFonts w:ascii="Times New Roman" w:hAnsi="Times New Roman" w:cs="Times New Roman"/>
          <w:sz w:val="24"/>
          <w:szCs w:val="24"/>
        </w:rPr>
        <w:t>Инструкции участникам тендера</w:t>
      </w:r>
      <w:r w:rsidR="005B1E84">
        <w:rPr>
          <w:rFonts w:ascii="Times New Roman" w:hAnsi="Times New Roman" w:cs="Times New Roman"/>
          <w:sz w:val="24"/>
          <w:szCs w:val="24"/>
        </w:rPr>
        <w:t>»</w:t>
      </w:r>
      <w:r w:rsidRPr="00A64AB6">
        <w:rPr>
          <w:rFonts w:ascii="Times New Roman" w:hAnsi="Times New Roman" w:cs="Times New Roman"/>
          <w:sz w:val="24"/>
          <w:szCs w:val="24"/>
        </w:rPr>
        <w:t>).</w:t>
      </w:r>
    </w:p>
    <w:p w14:paraId="095656D1" w14:textId="77777777" w:rsidR="005B1E84" w:rsidRDefault="005B1E84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1E84">
        <w:rPr>
          <w:rFonts w:ascii="Times New Roman" w:hAnsi="Times New Roman" w:cs="Times New Roman"/>
          <w:sz w:val="24"/>
          <w:szCs w:val="24"/>
        </w:rPr>
        <w:t>Согласие следовать принципам и положениям Кодекса делового поведения КТК (см. Приложение №1 к «Инструкции участникам тендера»).</w:t>
      </w:r>
    </w:p>
    <w:sectPr w:rsidR="005B1E84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3A2F4" w14:textId="77777777" w:rsidR="006078E1" w:rsidRDefault="006078E1" w:rsidP="00D408E3">
      <w:pPr>
        <w:spacing w:before="0" w:after="0" w:line="240" w:lineRule="auto"/>
      </w:pPr>
      <w:r>
        <w:separator/>
      </w:r>
    </w:p>
  </w:endnote>
  <w:endnote w:type="continuationSeparator" w:id="0">
    <w:p w14:paraId="000F3DE4" w14:textId="77777777" w:rsidR="006078E1" w:rsidRDefault="006078E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342BD253" w14:textId="77777777" w:rsidTr="00B4391C">
      <w:trPr>
        <w:trHeight w:val="531"/>
      </w:trPr>
      <w:tc>
        <w:tcPr>
          <w:tcW w:w="2397" w:type="pct"/>
          <w:vAlign w:val="center"/>
        </w:tcPr>
        <w:p w14:paraId="358B18F6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34495EDF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DC9721E" w14:textId="5D6A812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8649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8649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0308383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1E566" w14:textId="77777777" w:rsidR="006078E1" w:rsidRDefault="006078E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53A455D" w14:textId="77777777" w:rsidR="006078E1" w:rsidRDefault="006078E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8D824" w14:textId="77777777" w:rsidR="006A4EE8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09E5E93" wp14:editId="069F1BEE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8AE4D" w14:textId="77777777" w:rsidR="00EB269D" w:rsidRPr="00EB269D" w:rsidRDefault="00EB269D" w:rsidP="005F65A7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  <w:r w:rsidRPr="00EB269D">
      <w:rPr>
        <w:rFonts w:ascii="Times New Roman" w:hAnsi="Times New Roman" w:cs="Times New Roman"/>
        <w:sz w:val="22"/>
        <w:szCs w:val="22"/>
      </w:rPr>
      <w:t>Приложение№5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6B3E26"/>
    <w:multiLevelType w:val="hybridMultilevel"/>
    <w:tmpl w:val="8C32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D17030"/>
    <w:multiLevelType w:val="hybridMultilevel"/>
    <w:tmpl w:val="C6D2F710"/>
    <w:lvl w:ilvl="0" w:tplc="D712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23C2BB0"/>
    <w:multiLevelType w:val="hybridMultilevel"/>
    <w:tmpl w:val="7C4E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9"/>
  </w:num>
  <w:num w:numId="4">
    <w:abstractNumId w:val="14"/>
  </w:num>
  <w:num w:numId="5">
    <w:abstractNumId w:val="37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30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8"/>
  </w:num>
  <w:num w:numId="17">
    <w:abstractNumId w:val="1"/>
  </w:num>
  <w:num w:numId="18">
    <w:abstractNumId w:val="6"/>
  </w:num>
  <w:num w:numId="19">
    <w:abstractNumId w:val="16"/>
  </w:num>
  <w:num w:numId="20">
    <w:abstractNumId w:val="11"/>
  </w:num>
  <w:num w:numId="21">
    <w:abstractNumId w:val="21"/>
  </w:num>
  <w:num w:numId="22">
    <w:abstractNumId w:val="17"/>
  </w:num>
  <w:num w:numId="23">
    <w:abstractNumId w:val="32"/>
  </w:num>
  <w:num w:numId="24">
    <w:abstractNumId w:val="33"/>
  </w:num>
  <w:num w:numId="25">
    <w:abstractNumId w:val="7"/>
  </w:num>
  <w:num w:numId="26">
    <w:abstractNumId w:val="10"/>
  </w:num>
  <w:num w:numId="27">
    <w:abstractNumId w:val="34"/>
  </w:num>
  <w:num w:numId="28">
    <w:abstractNumId w:val="5"/>
  </w:num>
  <w:num w:numId="29">
    <w:abstractNumId w:val="15"/>
  </w:num>
  <w:num w:numId="30">
    <w:abstractNumId w:val="38"/>
  </w:num>
  <w:num w:numId="31">
    <w:abstractNumId w:val="9"/>
  </w:num>
  <w:num w:numId="32">
    <w:abstractNumId w:val="25"/>
  </w:num>
  <w:num w:numId="33">
    <w:abstractNumId w:val="23"/>
  </w:num>
  <w:num w:numId="34">
    <w:abstractNumId w:val="12"/>
  </w:num>
  <w:num w:numId="35">
    <w:abstractNumId w:val="31"/>
  </w:num>
  <w:num w:numId="36">
    <w:abstractNumId w:val="36"/>
  </w:num>
  <w:num w:numId="37">
    <w:abstractNumId w:val="4"/>
  </w:num>
  <w:num w:numId="38">
    <w:abstractNumId w:val="27"/>
  </w:num>
  <w:num w:numId="3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4784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08"/>
    <w:rsid w:val="00055436"/>
    <w:rsid w:val="00055CA2"/>
    <w:rsid w:val="00057A1B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00E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113E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C1C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44D2"/>
    <w:rsid w:val="001D570B"/>
    <w:rsid w:val="001D647E"/>
    <w:rsid w:val="001D66EC"/>
    <w:rsid w:val="001D6D67"/>
    <w:rsid w:val="001D6DB6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613A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372FC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52"/>
    <w:rsid w:val="002D37E1"/>
    <w:rsid w:val="002D73B8"/>
    <w:rsid w:val="002D7F7E"/>
    <w:rsid w:val="002E2BE5"/>
    <w:rsid w:val="002E3094"/>
    <w:rsid w:val="002E4B22"/>
    <w:rsid w:val="002E4C6A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77DCE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62CE2"/>
    <w:rsid w:val="00463422"/>
    <w:rsid w:val="00465BC5"/>
    <w:rsid w:val="004665D5"/>
    <w:rsid w:val="00466ECF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493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BB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1E84"/>
    <w:rsid w:val="005B3660"/>
    <w:rsid w:val="005B39D9"/>
    <w:rsid w:val="005C07D2"/>
    <w:rsid w:val="005C0C78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09F8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2285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70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5F46"/>
    <w:rsid w:val="00757081"/>
    <w:rsid w:val="00760D7E"/>
    <w:rsid w:val="00760E84"/>
    <w:rsid w:val="007614A9"/>
    <w:rsid w:val="0076294F"/>
    <w:rsid w:val="00770BDA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277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578"/>
    <w:rsid w:val="009E6C71"/>
    <w:rsid w:val="009E7976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AB6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08C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4D5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3E8F"/>
    <w:rsid w:val="00C44CE6"/>
    <w:rsid w:val="00C45F65"/>
    <w:rsid w:val="00C466DA"/>
    <w:rsid w:val="00C4675A"/>
    <w:rsid w:val="00C507DB"/>
    <w:rsid w:val="00C51664"/>
    <w:rsid w:val="00C521BE"/>
    <w:rsid w:val="00C53DF0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13AB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5779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6DD2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697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0ED6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A9"/>
    <w:rsid w:val="00E504EA"/>
    <w:rsid w:val="00E51CAE"/>
    <w:rsid w:val="00E54A4C"/>
    <w:rsid w:val="00E55307"/>
    <w:rsid w:val="00E565CB"/>
    <w:rsid w:val="00E56738"/>
    <w:rsid w:val="00E61DFE"/>
    <w:rsid w:val="00E62819"/>
    <w:rsid w:val="00E652DD"/>
    <w:rsid w:val="00E66748"/>
    <w:rsid w:val="00E725A9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5966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7E98FBA"/>
  <w15:docId w15:val="{AD7BF8F6-088E-48E2-B2AC-A1BA58DB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24">
    <w:name w:val="Body Text Indent 2"/>
    <w:basedOn w:val="a"/>
    <w:link w:val="25"/>
    <w:rsid w:val="001D44D2"/>
    <w:pPr>
      <w:spacing w:before="0" w:after="0" w:line="240" w:lineRule="auto"/>
      <w:ind w:left="720"/>
    </w:pPr>
    <w:rPr>
      <w:rFonts w:ascii="Times New Roman CYR" w:eastAsia="Times New Roman" w:hAnsi="Times New Roman CYR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1D44D2"/>
    <w:rPr>
      <w:rFonts w:ascii="Times New Roman CYR" w:eastAsia="Times New Roman" w:hAnsi="Times New Roman CY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purl.org/dc/elements/1.1/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7A096D9-1562-422A-A33B-6CE3E1D6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medv1130</cp:lastModifiedBy>
  <cp:revision>3</cp:revision>
  <cp:lastPrinted>2018-12-03T12:39:00Z</cp:lastPrinted>
  <dcterms:created xsi:type="dcterms:W3CDTF">2021-08-07T15:20:00Z</dcterms:created>
  <dcterms:modified xsi:type="dcterms:W3CDTF">2021-10-13T13:28:00Z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